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468" w:rsidRPr="00EA7468" w:rsidRDefault="00EA7468" w:rsidP="008C36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EA7468">
        <w:rPr>
          <w:rFonts w:ascii="Times New Roman" w:hAnsi="Times New Roman" w:cs="Times New Roman"/>
          <w:b/>
          <w:spacing w:val="-1"/>
          <w:sz w:val="24"/>
          <w:szCs w:val="24"/>
        </w:rPr>
        <w:t xml:space="preserve">Развитие навыков </w:t>
      </w:r>
      <w:proofErr w:type="spellStart"/>
      <w:proofErr w:type="gramStart"/>
      <w:r w:rsidRPr="00EA7468">
        <w:rPr>
          <w:rFonts w:ascii="Times New Roman" w:hAnsi="Times New Roman" w:cs="Times New Roman"/>
          <w:b/>
          <w:spacing w:val="-1"/>
          <w:sz w:val="24"/>
          <w:szCs w:val="24"/>
        </w:rPr>
        <w:t>звуко-буквенного</w:t>
      </w:r>
      <w:proofErr w:type="spellEnd"/>
      <w:proofErr w:type="gramEnd"/>
      <w:r w:rsidRPr="00EA746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анализа у детей 5-7 лет с речевыми нарушениями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29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1"/>
          <w:sz w:val="24"/>
          <w:szCs w:val="24"/>
        </w:rPr>
        <w:t xml:space="preserve">Предлагаем Вашему вниманию </w:t>
      </w:r>
      <w:r w:rsidRPr="00EA7468">
        <w:rPr>
          <w:rFonts w:ascii="Times New Roman" w:hAnsi="Times New Roman" w:cs="Times New Roman"/>
          <w:iCs/>
          <w:spacing w:val="4"/>
          <w:sz w:val="24"/>
          <w:szCs w:val="24"/>
        </w:rPr>
        <w:t xml:space="preserve">игры на развитие навыков </w:t>
      </w:r>
      <w:proofErr w:type="spellStart"/>
      <w:proofErr w:type="gramStart"/>
      <w:r w:rsidRPr="00EA7468">
        <w:rPr>
          <w:rFonts w:ascii="Times New Roman" w:hAnsi="Times New Roman" w:cs="Times New Roman"/>
          <w:iCs/>
          <w:spacing w:val="4"/>
          <w:sz w:val="24"/>
          <w:szCs w:val="24"/>
        </w:rPr>
        <w:t>звуко-буквенного</w:t>
      </w:r>
      <w:proofErr w:type="spellEnd"/>
      <w:proofErr w:type="gramEnd"/>
      <w:r w:rsidRPr="00EA7468">
        <w:rPr>
          <w:rFonts w:ascii="Times New Roman" w:hAnsi="Times New Roman" w:cs="Times New Roman"/>
          <w:iCs/>
          <w:spacing w:val="4"/>
          <w:sz w:val="24"/>
          <w:szCs w:val="24"/>
        </w:rPr>
        <w:t xml:space="preserve"> анализа и закрепление лексико-грамматических категорий на материале тем «Птицы», «Животные» для детей 5 — 7лет с речевыми нарушениями.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right="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1"/>
          <w:sz w:val="24"/>
          <w:szCs w:val="24"/>
        </w:rPr>
        <w:t xml:space="preserve">Данные настольные игры составлены на основе дидактических принципов с учетом возрастных </w:t>
      </w:r>
      <w:r w:rsidRPr="00EA7468">
        <w:rPr>
          <w:rFonts w:ascii="Times New Roman" w:hAnsi="Times New Roman" w:cs="Times New Roman"/>
          <w:sz w:val="24"/>
          <w:szCs w:val="24"/>
        </w:rPr>
        <w:t xml:space="preserve">особенностей детей 5—7 лет с речевыми нарушениями. С их помощью можно научить ребенка выделять начальные звуки в словах, дифференцировать гласные и согласные звуки, различать </w:t>
      </w:r>
      <w:r w:rsidRPr="00EA7468">
        <w:rPr>
          <w:rFonts w:ascii="Times New Roman" w:hAnsi="Times New Roman" w:cs="Times New Roman"/>
          <w:spacing w:val="1"/>
          <w:sz w:val="24"/>
          <w:szCs w:val="24"/>
        </w:rPr>
        <w:t xml:space="preserve">согласные звуки по твердости-мягкости, правильно соотносить звуки и буквы, закрепить навыки </w:t>
      </w:r>
      <w:r w:rsidRPr="00EA7468">
        <w:rPr>
          <w:rFonts w:ascii="Times New Roman" w:hAnsi="Times New Roman" w:cs="Times New Roman"/>
          <w:spacing w:val="4"/>
          <w:sz w:val="24"/>
          <w:szCs w:val="24"/>
        </w:rPr>
        <w:t xml:space="preserve">слитного чтения слов, расширить знания детей о животном мире (уточнить представления о </w:t>
      </w:r>
      <w:r w:rsidRPr="00EA7468">
        <w:rPr>
          <w:rFonts w:ascii="Times New Roman" w:hAnsi="Times New Roman" w:cs="Times New Roman"/>
          <w:spacing w:val="1"/>
          <w:sz w:val="24"/>
          <w:szCs w:val="24"/>
        </w:rPr>
        <w:t>животных и птицах).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10" w:right="19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3"/>
          <w:sz w:val="24"/>
          <w:szCs w:val="24"/>
        </w:rPr>
        <w:t xml:space="preserve">Они помогут развить внимание, зрительную память и творческие способности ребенка. Эти игры </w:t>
      </w:r>
      <w:r w:rsidRPr="00EA7468">
        <w:rPr>
          <w:rFonts w:ascii="Times New Roman" w:hAnsi="Times New Roman" w:cs="Times New Roman"/>
          <w:spacing w:val="-2"/>
          <w:sz w:val="24"/>
          <w:szCs w:val="24"/>
        </w:rPr>
        <w:t xml:space="preserve">могут использоваться на занятиях по обучению детей грамоте в детских дошкольных учреждениях, 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как игровой материал на логопедических занятиях и как самостоятельная игра для детей с участием </w:t>
      </w:r>
      <w:r w:rsidRPr="00EA7468">
        <w:rPr>
          <w:rFonts w:ascii="Times New Roman" w:hAnsi="Times New Roman" w:cs="Times New Roman"/>
          <w:spacing w:val="-1"/>
          <w:sz w:val="24"/>
          <w:szCs w:val="24"/>
        </w:rPr>
        <w:t>родителей.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10"/>
        <w:jc w:val="center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b/>
          <w:bCs/>
          <w:spacing w:val="-3"/>
          <w:sz w:val="24"/>
          <w:szCs w:val="24"/>
        </w:rPr>
        <w:t>Игра № 1 «От буквы к слову»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4"/>
          <w:sz w:val="24"/>
          <w:szCs w:val="24"/>
        </w:rPr>
        <w:t>Игра проводится под руководством взрослого ведущего с 2—4 игроками.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5" w:right="10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Цели: 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>научить детей выделять первый звук в начале слова, соотносить звуки и буквы, диффе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t xml:space="preserve">ренцировать звуки и буквы (гласные и согласные, согласные твердые и мягкие), составлять из букв </w:t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>слова, соотносить слово и его изображение.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5" w:right="14" w:firstLine="365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Оборудование: большие </w:t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 xml:space="preserve">и маленькие карточки (по одной паре карточек на игрока), разрезная </w:t>
      </w:r>
      <w:r w:rsidRPr="00EA7468">
        <w:rPr>
          <w:rFonts w:ascii="Times New Roman" w:hAnsi="Times New Roman" w:cs="Times New Roman"/>
          <w:spacing w:val="-2"/>
          <w:sz w:val="24"/>
          <w:szCs w:val="24"/>
        </w:rPr>
        <w:t>азбука.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5"/>
          <w:sz w:val="24"/>
          <w:szCs w:val="24"/>
        </w:rPr>
        <w:t>Начинать игру лучше с простых слов из двух слогов без стечения согласных.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468">
        <w:rPr>
          <w:rFonts w:ascii="Times New Roman" w:hAnsi="Times New Roman" w:cs="Times New Roman"/>
          <w:b/>
          <w:i/>
          <w:iCs/>
          <w:spacing w:val="-4"/>
          <w:sz w:val="24"/>
          <w:szCs w:val="24"/>
        </w:rPr>
        <w:t>Вариант</w:t>
      </w:r>
      <w:proofErr w:type="gramStart"/>
      <w:r w:rsidRPr="00EA7468">
        <w:rPr>
          <w:rFonts w:ascii="Times New Roman" w:hAnsi="Times New Roman" w:cs="Times New Roman"/>
          <w:b/>
          <w:i/>
          <w:iCs/>
          <w:spacing w:val="-4"/>
          <w:sz w:val="24"/>
          <w:szCs w:val="24"/>
        </w:rPr>
        <w:t xml:space="preserve"> А</w:t>
      </w:r>
      <w:proofErr w:type="gramEnd"/>
      <w:r w:rsidRPr="00EA7468">
        <w:rPr>
          <w:rFonts w:ascii="Times New Roman" w:hAnsi="Times New Roman" w:cs="Times New Roman"/>
          <w:b/>
          <w:i/>
          <w:iCs/>
          <w:spacing w:val="-4"/>
          <w:sz w:val="24"/>
          <w:szCs w:val="24"/>
        </w:rPr>
        <w:t xml:space="preserve"> (простой)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10" w:right="14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5"/>
          <w:sz w:val="24"/>
          <w:szCs w:val="24"/>
        </w:rPr>
        <w:t xml:space="preserve">Для этого варианта ведущий заранее отбирает необходимое количество маленьких карточек с </w:t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>изображением животных и птиц: № 1-6, 8-10, 13—16,20,25, 26,27, 29, 36—39 и выкладывает их в центр стола, изображением вверх.*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right="14" w:firstLine="331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12"/>
          <w:sz w:val="24"/>
          <w:szCs w:val="24"/>
        </w:rPr>
        <w:t xml:space="preserve">* Карточки № 21, 28, 30, 33 по ходу игры требуют уточнения ведущего в написании последнего звука. </w:t>
      </w:r>
      <w:r w:rsidRPr="00EA7468">
        <w:rPr>
          <w:rFonts w:ascii="Times New Roman" w:hAnsi="Times New Roman" w:cs="Times New Roman"/>
          <w:spacing w:val="-15"/>
          <w:sz w:val="24"/>
          <w:szCs w:val="24"/>
        </w:rPr>
        <w:t>Их рекомендуется давать после предварительной работы — образование множественного числа существи</w:t>
      </w:r>
      <w:r w:rsidRPr="00EA7468">
        <w:rPr>
          <w:rFonts w:ascii="Times New Roman" w:hAnsi="Times New Roman" w:cs="Times New Roman"/>
          <w:spacing w:val="-15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13"/>
          <w:sz w:val="24"/>
          <w:szCs w:val="24"/>
        </w:rPr>
        <w:t>тельных в родительном падеже (например: удав, а много удавов).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46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Перед детьми лежат буквы разрезной азбуки и большие карточки с изображениями различных </w:t>
      </w:r>
      <w:r w:rsidRPr="00EA7468">
        <w:rPr>
          <w:rFonts w:ascii="Times New Roman" w:hAnsi="Times New Roman" w:cs="Times New Roman"/>
          <w:spacing w:val="-7"/>
          <w:sz w:val="24"/>
          <w:szCs w:val="24"/>
        </w:rPr>
        <w:t xml:space="preserve">предметов, которые дети должны внимательно рассмотреть и назвать. Ведущий предлагает детям 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 xml:space="preserve">составить и выложить из букв разрезной азбуки слово по первым звукам маленьких слов-картинок. </w:t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t>Выкладывать слово начинают с картинки, расположенной слева. В названии каждой маленькой кар</w:t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8"/>
          <w:sz w:val="24"/>
          <w:szCs w:val="24"/>
        </w:rPr>
        <w:t>тинки выделяют первый звук, находят соответствующую ему букву и выкладывают ее под эту картин</w:t>
      </w:r>
      <w:r w:rsidRPr="00EA7468">
        <w:rPr>
          <w:rFonts w:ascii="Times New Roman" w:hAnsi="Times New Roman" w:cs="Times New Roman"/>
          <w:spacing w:val="-8"/>
          <w:sz w:val="24"/>
          <w:szCs w:val="24"/>
        </w:rPr>
        <w:softHyphen/>
        <w:t>ку. Затем выделяют первый звук в названии второй картинки, находят соответствующую букву и вык</w:t>
      </w:r>
      <w:r w:rsidRPr="00EA7468">
        <w:rPr>
          <w:rFonts w:ascii="Times New Roman" w:hAnsi="Times New Roman" w:cs="Times New Roman"/>
          <w:spacing w:val="-7"/>
          <w:sz w:val="24"/>
          <w:szCs w:val="24"/>
        </w:rPr>
        <w:t>ладывают ее под второй картинкой. И так со всеми оставшимися картинками.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55" w:right="182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6"/>
          <w:sz w:val="24"/>
          <w:szCs w:val="24"/>
        </w:rPr>
        <w:t>После этого каждый ребенок должен прочитать свое слово и найти на столе маленькую карточ</w:t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>ку с соответствующим изображением. Побеждает тот, кто не только быстро, но и правильно вы</w:t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>полнит это задание. Если у ребенка возникают затруднения, ведущий помогает ему.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696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4"/>
          <w:sz w:val="24"/>
          <w:szCs w:val="24"/>
        </w:rPr>
        <w:t>Количество предлагаемых ребенку картинок можно увеличить.</w:t>
      </w:r>
    </w:p>
    <w:p w:rsidR="00EA7468" w:rsidRPr="00EA7468" w:rsidRDefault="00EA7468" w:rsidP="00EA7468">
      <w:pPr>
        <w:shd w:val="clear" w:color="auto" w:fill="FFFFFF"/>
        <w:tabs>
          <w:tab w:val="left" w:pos="3845"/>
        </w:tabs>
        <w:spacing w:after="0" w:line="240" w:lineRule="auto"/>
        <w:ind w:left="926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A7468">
        <w:rPr>
          <w:rFonts w:ascii="Times New Roman" w:hAnsi="Times New Roman" w:cs="Times New Roman"/>
          <w:b/>
          <w:bCs/>
          <w:i/>
          <w:iCs/>
          <w:spacing w:val="-7"/>
          <w:sz w:val="24"/>
          <w:szCs w:val="24"/>
        </w:rPr>
        <w:t>Вариант</w:t>
      </w:r>
      <w:proofErr w:type="gramStart"/>
      <w:r w:rsidRPr="00EA7468">
        <w:rPr>
          <w:rFonts w:ascii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Б</w:t>
      </w:r>
      <w:proofErr w:type="gramEnd"/>
      <w:r w:rsidRPr="00EA7468">
        <w:rPr>
          <w:rFonts w:ascii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(усложненный)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46" w:right="182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Правила игры те же, но при выкладывании слов дети используют для обозначения звуков не 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>только буквы, но и цветные фишки (красные — гласные звуки, синие — согласные твердые, зеле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ные — согласные мягкие). А затем отвечают на ряд вопросов педагога: Сколько в составленном </w:t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>слове слогов? Какой слог ударный? Сколько в слове гласных букв? Согласных? Каких? И т.п.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46" w:right="182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2"/>
          <w:sz w:val="24"/>
          <w:szCs w:val="24"/>
        </w:rPr>
        <w:t xml:space="preserve">Постепенно, по мере усвоения слоговой структуры слов, ведущий выбирает более сложные </w:t>
      </w:r>
      <w:r w:rsidRPr="00EA7468">
        <w:rPr>
          <w:rFonts w:ascii="Times New Roman" w:hAnsi="Times New Roman" w:cs="Times New Roman"/>
          <w:spacing w:val="1"/>
          <w:sz w:val="24"/>
          <w:szCs w:val="24"/>
        </w:rPr>
        <w:t>слова, постепенно увеличивая число карточек у игроков. Побеждают игроки, сумевшие пра</w:t>
      </w:r>
      <w:r w:rsidRPr="00EA7468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1"/>
          <w:sz w:val="24"/>
          <w:szCs w:val="24"/>
        </w:rPr>
        <w:t>вильно выложить, прочитать и выполнить звуковой анализ слова.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158"/>
        <w:jc w:val="center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5"/>
          <w:sz w:val="24"/>
          <w:szCs w:val="24"/>
        </w:rPr>
        <w:t>Игра № 2 «Собери слова в цепочку»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41" w:right="182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Игра проводится под руководством взрослого с 2—4 игроками. Ведущий заранее подбирает </w:t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 xml:space="preserve">маленькие карточки с изображениями животных и птиц, (слова разной слоговой структуры) так, 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 xml:space="preserve">чтобы из их названий можно было составить цепочку слов. Цепочка составляется таким 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lastRenderedPageBreak/>
        <w:t xml:space="preserve">образом, 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>чтобы каждое последующее слово начиналось с последнего звука предыдущего слова.</w:t>
      </w:r>
    </w:p>
    <w:p w:rsidR="00EA7468" w:rsidRPr="00EA7468" w:rsidRDefault="00EA7468" w:rsidP="00EA7468">
      <w:pPr>
        <w:shd w:val="clear" w:color="auto" w:fill="FFFFFF"/>
        <w:tabs>
          <w:tab w:val="left" w:pos="10061"/>
        </w:tabs>
        <w:spacing w:after="0" w:line="240" w:lineRule="auto"/>
        <w:ind w:left="691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Цели: </w:t>
      </w:r>
      <w:r w:rsidRPr="00EA7468">
        <w:rPr>
          <w:rFonts w:ascii="Times New Roman" w:hAnsi="Times New Roman" w:cs="Times New Roman"/>
          <w:spacing w:val="-7"/>
          <w:sz w:val="24"/>
          <w:szCs w:val="24"/>
        </w:rPr>
        <w:t>научить детей выделять первый и последний звук в словах.</w:t>
      </w:r>
      <w:r w:rsidRPr="00EA7468">
        <w:rPr>
          <w:rFonts w:ascii="Times New Roman" w:hAnsi="Times New Roman" w:cs="Times New Roman"/>
          <w:sz w:val="24"/>
          <w:szCs w:val="24"/>
        </w:rPr>
        <w:tab/>
      </w:r>
    </w:p>
    <w:p w:rsidR="00EA7468" w:rsidRPr="00EA7468" w:rsidRDefault="00EA7468" w:rsidP="00EA7468">
      <w:pPr>
        <w:shd w:val="clear" w:color="auto" w:fill="FFFFFF"/>
        <w:tabs>
          <w:tab w:val="left" w:pos="10018"/>
        </w:tabs>
        <w:spacing w:after="0" w:line="240" w:lineRule="auto"/>
        <w:ind w:left="701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Оборудование: </w:t>
      </w:r>
      <w:proofErr w:type="spellStart"/>
      <w:r w:rsidRPr="00EA7468">
        <w:rPr>
          <w:rFonts w:ascii="Times New Roman" w:hAnsi="Times New Roman" w:cs="Times New Roman"/>
          <w:i/>
          <w:iCs/>
          <w:spacing w:val="-3"/>
          <w:sz w:val="24"/>
          <w:szCs w:val="24"/>
        </w:rPr>
        <w:t>маленкие</w:t>
      </w:r>
      <w:proofErr w:type="spellEnd"/>
      <w:r w:rsidRPr="00EA7468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 xml:space="preserve">карточки с изображением животных и птиц.     </w:t>
      </w:r>
      <w:r w:rsidRPr="00EA7468">
        <w:rPr>
          <w:rFonts w:ascii="Times New Roman" w:hAnsi="Times New Roman" w:cs="Times New Roman"/>
          <w:sz w:val="24"/>
          <w:szCs w:val="24"/>
        </w:rPr>
        <w:tab/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691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3"/>
          <w:sz w:val="24"/>
          <w:szCs w:val="24"/>
        </w:rPr>
        <w:t>Например: СТРАУС — СУСЛИК — КАБАН — НОСОРОГ — ГОЛУБИ...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41" w:right="182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6"/>
          <w:sz w:val="24"/>
          <w:szCs w:val="24"/>
        </w:rPr>
        <w:t xml:space="preserve">Если игроки не могут продолжить цепочку слов (нет картинки с нужным </w:t>
      </w:r>
      <w:proofErr w:type="gramStart"/>
      <w:r w:rsidRPr="00EA7468">
        <w:rPr>
          <w:rFonts w:ascii="Times New Roman" w:hAnsi="Times New Roman" w:cs="Times New Roman"/>
          <w:spacing w:val="-6"/>
          <w:sz w:val="24"/>
          <w:szCs w:val="24"/>
        </w:rPr>
        <w:t xml:space="preserve">звуком) </w:t>
      </w:r>
      <w:proofErr w:type="gramEnd"/>
      <w:r w:rsidRPr="00EA7468">
        <w:rPr>
          <w:rFonts w:ascii="Times New Roman" w:hAnsi="Times New Roman" w:cs="Times New Roman"/>
          <w:spacing w:val="-6"/>
          <w:sz w:val="24"/>
          <w:szCs w:val="24"/>
        </w:rPr>
        <w:t xml:space="preserve">ведущий может предложить: детям 5—6 лет — начать новую цепочку из оставшихся картинок; детям 6—7 лет — 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>продолжить составление цепочки, несколько изменив условия игры. Если при выкладывании це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 xml:space="preserve">почки нет картинки с изображением животного, название которого начинается на определенный </w:t>
      </w:r>
      <w:r w:rsidRPr="00EA7468">
        <w:rPr>
          <w:rFonts w:ascii="Times New Roman" w:hAnsi="Times New Roman" w:cs="Times New Roman"/>
          <w:spacing w:val="-2"/>
          <w:sz w:val="24"/>
          <w:szCs w:val="24"/>
        </w:rPr>
        <w:t xml:space="preserve">звук, игрок может подобрать слово на этот звук, а вместо картинки положить фишку. Ведущий 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>может воспользоваться дополнительными карточками и словами.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15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468">
        <w:rPr>
          <w:rFonts w:ascii="Times New Roman" w:hAnsi="Times New Roman" w:cs="Times New Roman"/>
          <w:b/>
          <w:spacing w:val="-4"/>
          <w:sz w:val="24"/>
          <w:szCs w:val="24"/>
        </w:rPr>
        <w:t>Игра № 3 «Назови ударный слог»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686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3"/>
          <w:sz w:val="24"/>
          <w:szCs w:val="24"/>
        </w:rPr>
        <w:t>Количество игроков не ограничено.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691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Цели: </w:t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t>закрепить у детей навык деления слов на слоги; учить определять ударный слог в словах.</w:t>
      </w:r>
    </w:p>
    <w:p w:rsidR="00EA7468" w:rsidRPr="00EA7468" w:rsidRDefault="00EA7468" w:rsidP="00EA7468">
      <w:pPr>
        <w:shd w:val="clear" w:color="auto" w:fill="FFFFFF"/>
        <w:tabs>
          <w:tab w:val="left" w:pos="5741"/>
        </w:tabs>
        <w:spacing w:after="0" w:line="240" w:lineRule="auto"/>
        <w:ind w:left="341" w:right="19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Оборудование: </w:t>
      </w:r>
      <w:r w:rsidRPr="00EA7468">
        <w:rPr>
          <w:rFonts w:ascii="Times New Roman" w:hAnsi="Times New Roman" w:cs="Times New Roman"/>
          <w:spacing w:val="-2"/>
          <w:sz w:val="24"/>
          <w:szCs w:val="24"/>
        </w:rPr>
        <w:t>три карточки с цифрами (1,2, 3), картинка с изображением молотка, картинки</w:t>
      </w:r>
      <w:r w:rsidRPr="00EA7468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>с изображением животных и птиц из игры.</w:t>
      </w:r>
      <w:r w:rsidRPr="00EA7468">
        <w:rPr>
          <w:rFonts w:ascii="Times New Roman" w:hAnsi="Times New Roman" w:cs="Times New Roman"/>
          <w:sz w:val="24"/>
          <w:szCs w:val="24"/>
        </w:rPr>
        <w:tab/>
        <w:t>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Игра проводится после того, как дети познакомятся с понятием «ударный слог». </w:t>
      </w:r>
      <w:proofErr w:type="gramStart"/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Выкладывая </w:t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t>карточки с цифрами перед игроками ведущий говорит</w:t>
      </w:r>
      <w:proofErr w:type="gramEnd"/>
      <w:r w:rsidRPr="00EA7468">
        <w:rPr>
          <w:rFonts w:ascii="Times New Roman" w:hAnsi="Times New Roman" w:cs="Times New Roman"/>
          <w:spacing w:val="-6"/>
          <w:sz w:val="24"/>
          <w:szCs w:val="24"/>
        </w:rPr>
        <w:t xml:space="preserve">, что цифры обозначают количество слогов в 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>слове, а молоток указывает ударный слог. Картинки с изображениями животных и птиц лежат пе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 xml:space="preserve">ред ведущим. Игроки по очереди берут по одной картинке, медленно называют слово, выделяя 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ударный слог, и в зависимости от места ударного слога в слове выставляют карточку с молотком </w:t>
      </w:r>
      <w:r w:rsidRPr="00EA7468">
        <w:rPr>
          <w:rFonts w:ascii="Times New Roman" w:hAnsi="Times New Roman" w:cs="Times New Roman"/>
          <w:spacing w:val="-7"/>
          <w:sz w:val="24"/>
          <w:szCs w:val="24"/>
        </w:rPr>
        <w:t>под одну из цифр. Ведущий и остальные игроки следят за ответами. Если задание выполнено игро</w:t>
      </w:r>
      <w:r w:rsidRPr="00EA7468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t xml:space="preserve">ком без ошибок, он забирает картинку себе, уступая место другому игроку. Если допущена ошибка 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 xml:space="preserve">— карточка откладывается в сторону. Сначала игра проводится в медленном темпе, по ходу игры </w:t>
      </w:r>
      <w:r w:rsidRPr="00EA7468">
        <w:rPr>
          <w:rFonts w:ascii="Times New Roman" w:hAnsi="Times New Roman" w:cs="Times New Roman"/>
          <w:spacing w:val="-10"/>
          <w:sz w:val="24"/>
          <w:szCs w:val="24"/>
        </w:rPr>
        <w:t xml:space="preserve">ведущий может увеличить темп, создавая тем самым атмосферу соревнования. Ведущий может </w:t>
      </w:r>
      <w:proofErr w:type="spellStart"/>
      <w:proofErr w:type="gramStart"/>
      <w:r w:rsidRPr="00EA7468">
        <w:rPr>
          <w:rFonts w:ascii="Times New Roman" w:hAnsi="Times New Roman" w:cs="Times New Roman"/>
          <w:spacing w:val="-10"/>
          <w:sz w:val="24"/>
          <w:szCs w:val="24"/>
        </w:rPr>
        <w:t>неза</w:t>
      </w:r>
      <w:proofErr w:type="spellEnd"/>
      <w:r w:rsidRPr="00EA746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EA7468">
        <w:rPr>
          <w:rFonts w:ascii="Times New Roman" w:hAnsi="Times New Roman" w:cs="Times New Roman"/>
          <w:spacing w:val="-7"/>
          <w:sz w:val="24"/>
          <w:szCs w:val="24"/>
        </w:rPr>
        <w:t>метно</w:t>
      </w:r>
      <w:proofErr w:type="spellEnd"/>
      <w:proofErr w:type="gramEnd"/>
      <w:r w:rsidRPr="00EA7468">
        <w:rPr>
          <w:rFonts w:ascii="Times New Roman" w:hAnsi="Times New Roman" w:cs="Times New Roman"/>
          <w:spacing w:val="-7"/>
          <w:sz w:val="24"/>
          <w:szCs w:val="24"/>
        </w:rPr>
        <w:t xml:space="preserve"> помогать некоторым игрокам, проговаривая вместе с ребенком «трудное» слово и интонаци</w:t>
      </w:r>
      <w:r w:rsidRPr="00EA7468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8"/>
          <w:sz w:val="24"/>
          <w:szCs w:val="24"/>
        </w:rPr>
        <w:t xml:space="preserve">онно выделяя ударный слог. Это поможет детям, не уверенным в своих силах справиться с робостью 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 xml:space="preserve">и чувствовать себя более уверенно. В конце игры подсчитывается количество картинок у каждого </w:t>
      </w:r>
      <w:r w:rsidRPr="00EA7468">
        <w:rPr>
          <w:rFonts w:ascii="Times New Roman" w:hAnsi="Times New Roman" w:cs="Times New Roman"/>
          <w:spacing w:val="-7"/>
          <w:sz w:val="24"/>
          <w:szCs w:val="24"/>
        </w:rPr>
        <w:t>игрока. Ведущий дает поощрительную оценку игроку-победителю и подбадривает остальных детей.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right="10"/>
        <w:jc w:val="center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b/>
          <w:bCs/>
          <w:sz w:val="24"/>
          <w:szCs w:val="24"/>
        </w:rPr>
        <w:t>Игра № 4 «Каждый звук в своем окошке»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3"/>
          <w:sz w:val="24"/>
          <w:szCs w:val="24"/>
        </w:rPr>
        <w:t>Количество игроков не ограничено.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5" w:right="5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Цели: 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закрепить у детей навыки </w:t>
      </w:r>
      <w:proofErr w:type="spellStart"/>
      <w:proofErr w:type="gramStart"/>
      <w:r w:rsidRPr="00EA7468">
        <w:rPr>
          <w:rFonts w:ascii="Times New Roman" w:hAnsi="Times New Roman" w:cs="Times New Roman"/>
          <w:spacing w:val="-4"/>
          <w:sz w:val="24"/>
          <w:szCs w:val="24"/>
        </w:rPr>
        <w:t>звуко-буквенного</w:t>
      </w:r>
      <w:proofErr w:type="spellEnd"/>
      <w:proofErr w:type="gramEnd"/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 анализа, учить различать твердые и мягкие </w:t>
      </w:r>
      <w:r w:rsidRPr="00EA7468">
        <w:rPr>
          <w:rFonts w:ascii="Times New Roman" w:hAnsi="Times New Roman" w:cs="Times New Roman"/>
          <w:spacing w:val="41"/>
          <w:sz w:val="24"/>
          <w:szCs w:val="24"/>
        </w:rPr>
        <w:t xml:space="preserve">согласные звуки, анализировать различные модели слов с твердыми 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>и мягкими согласными звуками.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14" w:right="5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Оборудование: </w:t>
      </w:r>
      <w:r w:rsidRPr="00EA7468">
        <w:rPr>
          <w:rFonts w:ascii="Times New Roman" w:hAnsi="Times New Roman" w:cs="Times New Roman"/>
          <w:spacing w:val="-1"/>
          <w:sz w:val="24"/>
          <w:szCs w:val="24"/>
        </w:rPr>
        <w:t xml:space="preserve">картинки с изображением животных и птиц, </w:t>
      </w:r>
      <w:proofErr w:type="spellStart"/>
      <w:r w:rsidRPr="00EA7468">
        <w:rPr>
          <w:rFonts w:ascii="Times New Roman" w:hAnsi="Times New Roman" w:cs="Times New Roman"/>
          <w:spacing w:val="-1"/>
          <w:sz w:val="24"/>
          <w:szCs w:val="24"/>
        </w:rPr>
        <w:t>катрочки</w:t>
      </w:r>
      <w:proofErr w:type="spellEnd"/>
      <w:r w:rsidRPr="00EA7468">
        <w:rPr>
          <w:rFonts w:ascii="Times New Roman" w:hAnsi="Times New Roman" w:cs="Times New Roman"/>
          <w:spacing w:val="-1"/>
          <w:sz w:val="24"/>
          <w:szCs w:val="24"/>
        </w:rPr>
        <w:t xml:space="preserve"> с различными набора</w:t>
      </w:r>
      <w:r w:rsidRPr="00EA746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2"/>
          <w:sz w:val="24"/>
          <w:szCs w:val="24"/>
        </w:rPr>
        <w:t>ми черных квадратов (по количеству звуков в слове: 4, 5, 6, 7, 8).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5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5"/>
          <w:sz w:val="24"/>
          <w:szCs w:val="24"/>
        </w:rPr>
        <w:t xml:space="preserve">Картинки для игры ведущий отбирает заранее (по 2—3 на игрока) с таким расчетом, чтобы все 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дети могли принять активное участие в игре. Начинать игру следует с простых слов из 4-х звуков </w:t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t xml:space="preserve">без стечения согласных, йотированных гласных и мягких согласных звуков. Ведущий выкладывает 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перед игроками карточку «домик с окошками» — черными квадратами и говорит детям о том, что 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>количество звуков в слове равно количеству окошек в домике на полоске. Игроки должны назвать изображенное на картинке животное или птицу и определить, в каком окошке карточки живет каж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дый звук этого слова. Звуки называются по порядку (первый звук живет в первом окошке слева и т.д.). В начале игры допускается утрированное произношение звуков в словах. Особое внимание игроков ведущий обращает на порядок звуков в словах со стечениями согласных, на правильное 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>определение места гласных в каждом слове.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14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1"/>
          <w:sz w:val="24"/>
          <w:szCs w:val="24"/>
        </w:rPr>
        <w:t xml:space="preserve">За каждое правильно разобранное слово игрок оставляет картинку у себя до конца игры. В </w:t>
      </w:r>
      <w:r w:rsidRPr="00EA7468">
        <w:rPr>
          <w:rFonts w:ascii="Times New Roman" w:hAnsi="Times New Roman" w:cs="Times New Roman"/>
          <w:spacing w:val="-2"/>
          <w:sz w:val="24"/>
          <w:szCs w:val="24"/>
        </w:rPr>
        <w:t>конце игры подсчитывается количество картинок у каждого игрока и определяется победитель.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5"/>
          <w:sz w:val="24"/>
          <w:szCs w:val="24"/>
        </w:rPr>
        <w:t>Примерный перечень карточек для начала игры: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74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5"/>
          <w:sz w:val="24"/>
          <w:szCs w:val="24"/>
        </w:rPr>
        <w:t>4звука: №1-4,21, 23, 25-27;</w:t>
      </w:r>
    </w:p>
    <w:p w:rsidR="00EA7468" w:rsidRPr="00EA7468" w:rsidRDefault="00EA7468" w:rsidP="00EA7468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370"/>
        <w:rPr>
          <w:rFonts w:ascii="Times New Roman" w:hAnsi="Times New Roman" w:cs="Times New Roman"/>
          <w:i/>
          <w:iCs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4"/>
          <w:sz w:val="24"/>
          <w:szCs w:val="24"/>
        </w:rPr>
        <w:t>звуков: №9, 10,20;</w:t>
      </w:r>
    </w:p>
    <w:p w:rsidR="00EA7468" w:rsidRPr="00EA7468" w:rsidRDefault="00EA7468" w:rsidP="00EA7468">
      <w:pPr>
        <w:widowControl w:val="0"/>
        <w:numPr>
          <w:ilvl w:val="0"/>
          <w:numId w:val="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left="370" w:right="5741"/>
        <w:rPr>
          <w:rFonts w:ascii="Times New Roman" w:hAnsi="Times New Roman" w:cs="Times New Roman"/>
          <w:i/>
          <w:iCs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12"/>
          <w:sz w:val="24"/>
          <w:szCs w:val="24"/>
        </w:rPr>
        <w:t>звуков: № 5, 6, 8, 14, 15, 29, 30;</w:t>
      </w:r>
      <w:r w:rsidRPr="00EA7468">
        <w:rPr>
          <w:rFonts w:ascii="Times New Roman" w:hAnsi="Times New Roman" w:cs="Times New Roman"/>
          <w:i/>
          <w:iCs/>
          <w:spacing w:val="-12"/>
          <w:sz w:val="24"/>
          <w:szCs w:val="24"/>
        </w:rPr>
        <w:br/>
      </w:r>
      <w:r w:rsidRPr="00EA7468">
        <w:rPr>
          <w:rFonts w:ascii="Times New Roman" w:hAnsi="Times New Roman" w:cs="Times New Roman"/>
          <w:i/>
          <w:iCs/>
          <w:spacing w:val="-2"/>
          <w:sz w:val="24"/>
          <w:szCs w:val="24"/>
        </w:rPr>
        <w:lastRenderedPageBreak/>
        <w:t>7-8звуков: № 33, 36;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70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1"/>
          <w:sz w:val="24"/>
          <w:szCs w:val="24"/>
        </w:rPr>
        <w:t>8 звуков: №37-39.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14" w:firstLine="235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4"/>
          <w:sz w:val="24"/>
          <w:szCs w:val="24"/>
        </w:rPr>
        <w:t>"Оставшиеся картинки используются в игре после того, как дети познакомятся с правилами на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softHyphen/>
        <w:t>писания гласных после мягких согласных и узнают йотированную функцию букв Я, Е, Ё, Ю.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5" w:right="5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6"/>
          <w:sz w:val="24"/>
          <w:szCs w:val="24"/>
        </w:rPr>
        <w:t xml:space="preserve">Для детей 6—7 лет проводится усложненный вариант игры: дети не только выполняют разбор 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>сложных слов, но и определяют в них количество звуков за ограниченное количество времени.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b/>
          <w:bCs/>
          <w:spacing w:val="-3"/>
          <w:sz w:val="24"/>
          <w:szCs w:val="24"/>
        </w:rPr>
        <w:t>Игра № 5 «Будем грамотно писать»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6"/>
          <w:sz w:val="24"/>
          <w:szCs w:val="24"/>
        </w:rPr>
        <w:t xml:space="preserve">  Играют 2—3 ребенка и взрослый ведущий.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14" w:firstLine="3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7468">
        <w:rPr>
          <w:rFonts w:ascii="Times New Roman" w:hAnsi="Times New Roman" w:cs="Times New Roman"/>
          <w:i/>
          <w:iCs/>
          <w:spacing w:val="-5"/>
          <w:sz w:val="24"/>
          <w:szCs w:val="24"/>
        </w:rPr>
        <w:t>Цели</w:t>
      </w:r>
      <w:proofErr w:type="gramStart"/>
      <w:r w:rsidRPr="00EA7468">
        <w:rPr>
          <w:rFonts w:ascii="Times New Roman" w:hAnsi="Times New Roman" w:cs="Times New Roman"/>
          <w:i/>
          <w:iCs/>
          <w:spacing w:val="-5"/>
          <w:sz w:val="24"/>
          <w:szCs w:val="24"/>
        </w:rPr>
        <w:t>: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>з</w:t>
      </w:r>
      <w:proofErr w:type="gramEnd"/>
      <w:r w:rsidRPr="00EA7468">
        <w:rPr>
          <w:rFonts w:ascii="Times New Roman" w:hAnsi="Times New Roman" w:cs="Times New Roman"/>
          <w:spacing w:val="-5"/>
          <w:sz w:val="24"/>
          <w:szCs w:val="24"/>
        </w:rPr>
        <w:t>накомство</w:t>
      </w:r>
      <w:proofErr w:type="spellEnd"/>
      <w:r w:rsidRPr="00EA7468">
        <w:rPr>
          <w:rFonts w:ascii="Times New Roman" w:hAnsi="Times New Roman" w:cs="Times New Roman"/>
          <w:spacing w:val="-5"/>
          <w:sz w:val="24"/>
          <w:szCs w:val="24"/>
        </w:rPr>
        <w:t xml:space="preserve"> с правилами написания сочетаний ШИ — ЖИ, предупреждение соответству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>ющих ошибок при выполнении письменных работ в школе.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5" w:right="10" w:firstLine="365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Оборудование: </w:t>
      </w:r>
      <w:r w:rsidRPr="00EA7468">
        <w:rPr>
          <w:rFonts w:ascii="Times New Roman" w:hAnsi="Times New Roman" w:cs="Times New Roman"/>
          <w:spacing w:val="-1"/>
          <w:sz w:val="24"/>
          <w:szCs w:val="24"/>
        </w:rPr>
        <w:t xml:space="preserve">набор разрезной азбуки у каждого игрока, маленькие картинки (шимпанзе, </w:t>
      </w:r>
      <w:r w:rsidRPr="00EA7468">
        <w:rPr>
          <w:rFonts w:ascii="Times New Roman" w:hAnsi="Times New Roman" w:cs="Times New Roman"/>
          <w:sz w:val="24"/>
          <w:szCs w:val="24"/>
        </w:rPr>
        <w:t>ёжик, стрижи).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5" w:firstLine="355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EA7468">
        <w:rPr>
          <w:rFonts w:ascii="Times New Roman" w:hAnsi="Times New Roman" w:cs="Times New Roman"/>
          <w:spacing w:val="21"/>
          <w:sz w:val="24"/>
          <w:szCs w:val="24"/>
        </w:rPr>
        <w:t xml:space="preserve">Перед началом игры ведущий напоминает игрокам правило (ШИ — ЖИ пиши 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>с буквой И). Затем он показывает одну из картинок, просит назвать изображенное на ней животное и выложить это слово из букв. Затем ведущий предлагает одному из игроков перечислить все бук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t>вы этого слова по порядку, а остальные игроки следят за правильностью выполнения задания. По</w:t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softHyphen/>
        <w:t>бедителем будет считаться тот игрок, который набрал большее количество фишек. Для продолже</w:t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>ния игры ведущий может подобрать другие слова и карточки.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5" w:firstLine="355"/>
        <w:jc w:val="center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b/>
          <w:bCs/>
          <w:spacing w:val="-3"/>
          <w:sz w:val="24"/>
          <w:szCs w:val="24"/>
        </w:rPr>
        <w:t>Игра № 6 «Что ты о нас знаешь?»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65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6"/>
          <w:sz w:val="24"/>
          <w:szCs w:val="24"/>
        </w:rPr>
        <w:t>Играют 2—4 игрока и взрослый ведущий.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14" w:right="5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Цели: </w:t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t xml:space="preserve">выделение первого звука в словах, соотнесение звука и буквы, составление слов из букв, 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>уточнение знаний о животных и их повадках.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74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Оборудование: </w:t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>карточки и соответствующие им картинки, набор букв и цветных фишек.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10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5"/>
          <w:sz w:val="24"/>
          <w:szCs w:val="24"/>
        </w:rPr>
        <w:t xml:space="preserve">В зависимости от речевых возможностей и возраста детей ведущий выкладывает на середину </w:t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t xml:space="preserve">стола от 4 до 8 картинок. Каждый игрок получает по одной карточке и начинает выкладывать слово </w:t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>из букв. Порядок проведения игры тот же, что в игре «От буквы к слову».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19" w:right="5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8"/>
          <w:sz w:val="24"/>
          <w:szCs w:val="24"/>
        </w:rPr>
        <w:t xml:space="preserve">После того, как игрок прочитает составленное слово, ведущий предлагает ему положить рядом с </w:t>
      </w:r>
      <w:r w:rsidRPr="00EA7468">
        <w:rPr>
          <w:rFonts w:ascii="Times New Roman" w:hAnsi="Times New Roman" w:cs="Times New Roman"/>
          <w:spacing w:val="-10"/>
          <w:sz w:val="24"/>
          <w:szCs w:val="24"/>
        </w:rPr>
        <w:t>карточкой соответствующую картинку. По ходу игры ведущий предлагает детям ответить на вопросы:</w:t>
      </w:r>
    </w:p>
    <w:p w:rsidR="00EA7468" w:rsidRPr="00EA7468" w:rsidRDefault="00EA7468" w:rsidP="00EA7468">
      <w:pPr>
        <w:widowControl w:val="0"/>
        <w:numPr>
          <w:ilvl w:val="0"/>
          <w:numId w:val="2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4"/>
          <w:sz w:val="24"/>
          <w:szCs w:val="24"/>
        </w:rPr>
        <w:t>Кто это? (Птица, животное...)</w:t>
      </w:r>
    </w:p>
    <w:p w:rsidR="00EA7468" w:rsidRPr="00EA7468" w:rsidRDefault="00EA7468" w:rsidP="00EA7468">
      <w:pPr>
        <w:widowControl w:val="0"/>
        <w:numPr>
          <w:ilvl w:val="0"/>
          <w:numId w:val="2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6"/>
          <w:sz w:val="24"/>
          <w:szCs w:val="24"/>
        </w:rPr>
        <w:t>Где живет? (В лесу, в пустыне, на юге, на севере...)</w:t>
      </w:r>
    </w:p>
    <w:p w:rsidR="00EA7468" w:rsidRPr="00EA7468" w:rsidRDefault="00EA7468" w:rsidP="00EA7468">
      <w:pPr>
        <w:widowControl w:val="0"/>
        <w:numPr>
          <w:ilvl w:val="0"/>
          <w:numId w:val="2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4"/>
          <w:sz w:val="24"/>
          <w:szCs w:val="24"/>
        </w:rPr>
        <w:t>Есть ли свой домик и как он называется? (Дупло, нора, гнездо...)</w:t>
      </w:r>
    </w:p>
    <w:p w:rsidR="00EA7468" w:rsidRPr="00EA7468" w:rsidRDefault="00EA7468" w:rsidP="00EA7468">
      <w:pPr>
        <w:widowControl w:val="0"/>
        <w:numPr>
          <w:ilvl w:val="0"/>
          <w:numId w:val="2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left="317" w:hanging="293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4"/>
          <w:sz w:val="24"/>
          <w:szCs w:val="24"/>
        </w:rPr>
        <w:t>Какие слова-признаки можно подобрать? (Сильный, слабый, трусливый, зоркий, косолапый...)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br/>
      </w:r>
      <w:r w:rsidRPr="00EA7468">
        <w:rPr>
          <w:rFonts w:ascii="Times New Roman" w:hAnsi="Times New Roman" w:cs="Times New Roman"/>
          <w:spacing w:val="11"/>
          <w:sz w:val="24"/>
          <w:szCs w:val="24"/>
        </w:rPr>
        <w:t>Чтобы детям было интереснее играть,  ведущий  предлагает им  вспомнить сказки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5" w:right="10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4"/>
          <w:sz w:val="24"/>
          <w:szCs w:val="24"/>
        </w:rPr>
        <w:t>и мультфильмы, в которых встречаются эти животные. Допускаются наводящие вопросы и под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>сказки. За каждый правильный ответ или удачно подобранное слово игрок получает фишку (же</w:t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>лудь, бусинку...). Победит тот, кто наберет больше фишек.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right="19"/>
        <w:jc w:val="center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b/>
          <w:bCs/>
          <w:sz w:val="24"/>
          <w:szCs w:val="24"/>
        </w:rPr>
        <w:t xml:space="preserve">Игра № 7. «Сравни </w:t>
      </w:r>
      <w:r w:rsidRPr="00EA7468">
        <w:rPr>
          <w:rFonts w:ascii="Times New Roman" w:hAnsi="Times New Roman" w:cs="Times New Roman"/>
          <w:b/>
          <w:sz w:val="24"/>
          <w:szCs w:val="24"/>
        </w:rPr>
        <w:t>нас»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7"/>
          <w:sz w:val="24"/>
          <w:szCs w:val="24"/>
        </w:rPr>
        <w:t>Играют 2—6 детей и взрослый ведущий.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5" w:right="1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Цель: 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 xml:space="preserve">составление слов по буквам, расширение и активизация словаря, закрепление основных </w:t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t xml:space="preserve">слов, обозначающих признаки, развитие умения сравнивать предметы, выделяя в них характерные </w:t>
      </w:r>
      <w:r w:rsidRPr="00EA7468">
        <w:rPr>
          <w:rFonts w:ascii="Times New Roman" w:hAnsi="Times New Roman" w:cs="Times New Roman"/>
          <w:spacing w:val="-2"/>
          <w:sz w:val="24"/>
          <w:szCs w:val="24"/>
        </w:rPr>
        <w:t>признаки.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365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Оборудование: </w:t>
      </w:r>
      <w:r w:rsidRPr="00EA7468">
        <w:rPr>
          <w:rFonts w:ascii="Times New Roman" w:hAnsi="Times New Roman" w:cs="Times New Roman"/>
          <w:spacing w:val="-2"/>
          <w:sz w:val="24"/>
          <w:szCs w:val="24"/>
        </w:rPr>
        <w:t>карточки с изображением животных и птиц.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14" w:right="24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Ведущий выкладывает на середину стола по 2 карточки, на каждого ребенка картинками вниз. 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t xml:space="preserve">В зависимости от возраста и уровня </w:t>
      </w:r>
      <w:proofErr w:type="gramStart"/>
      <w:r w:rsidRPr="00EA7468">
        <w:rPr>
          <w:rFonts w:ascii="Times New Roman" w:hAnsi="Times New Roman" w:cs="Times New Roman"/>
          <w:spacing w:val="-5"/>
          <w:sz w:val="24"/>
          <w:szCs w:val="24"/>
        </w:rPr>
        <w:t>речевою</w:t>
      </w:r>
      <w:proofErr w:type="gramEnd"/>
      <w:r w:rsidRPr="00EA7468">
        <w:rPr>
          <w:rFonts w:ascii="Times New Roman" w:hAnsi="Times New Roman" w:cs="Times New Roman"/>
          <w:spacing w:val="-5"/>
          <w:sz w:val="24"/>
          <w:szCs w:val="24"/>
        </w:rPr>
        <w:t xml:space="preserve"> развития эта игра может проводиться в облегченном и усложненном вариантах.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right="19"/>
        <w:jc w:val="center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Вариант</w:t>
      </w:r>
      <w:proofErr w:type="gramStart"/>
      <w:r w:rsidRPr="00EA7468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А</w:t>
      </w:r>
      <w:proofErr w:type="gramEnd"/>
    </w:p>
    <w:p w:rsidR="00EA7468" w:rsidRPr="00EA7468" w:rsidRDefault="00EA7468" w:rsidP="00EA7468">
      <w:pPr>
        <w:shd w:val="clear" w:color="auto" w:fill="FFFFFF"/>
        <w:spacing w:after="0" w:line="240" w:lineRule="auto"/>
        <w:ind w:right="14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5"/>
          <w:sz w:val="24"/>
          <w:szCs w:val="24"/>
        </w:rPr>
        <w:t>Число карточек ограничено по тематике и количеств</w:t>
      </w:r>
      <w:proofErr w:type="gramStart"/>
      <w:r w:rsidRPr="00EA7468">
        <w:rPr>
          <w:rFonts w:ascii="Times New Roman" w:hAnsi="Times New Roman" w:cs="Times New Roman"/>
          <w:spacing w:val="-5"/>
          <w:sz w:val="24"/>
          <w:szCs w:val="24"/>
        </w:rPr>
        <w:t>у(</w:t>
      </w:r>
      <w:proofErr w:type="gramEnd"/>
      <w:r w:rsidRPr="00EA7468">
        <w:rPr>
          <w:rFonts w:ascii="Times New Roman" w:hAnsi="Times New Roman" w:cs="Times New Roman"/>
          <w:spacing w:val="-5"/>
          <w:sz w:val="24"/>
          <w:szCs w:val="24"/>
        </w:rPr>
        <w:t>например, только дикие животные сред</w:t>
      </w:r>
      <w:r w:rsidRPr="00EA7468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1"/>
          <w:sz w:val="24"/>
          <w:szCs w:val="24"/>
        </w:rPr>
        <w:t>ней полосы).Карточки распределяются между игроками по 2 на ребенка. После того, как будет прочитано их название, ведущий предлагает каждому игроку сравнить имеющиеся у него кар</w:t>
      </w:r>
      <w:r w:rsidRPr="00EA746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2"/>
          <w:sz w:val="24"/>
          <w:szCs w:val="24"/>
        </w:rPr>
        <w:t>тинки с изображениями животных, выделив их общие признаки и различия. Например, один ре</w:t>
      </w:r>
      <w:r w:rsidRPr="00EA7468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 xml:space="preserve">бенок называет только общие признаки, а другой только отличительные. Если у детей возникли затруднения, ведущий разбивает игроков по </w:t>
      </w:r>
      <w:proofErr w:type="gramStart"/>
      <w:r w:rsidRPr="00EA7468">
        <w:rPr>
          <w:rFonts w:ascii="Times New Roman" w:hAnsi="Times New Roman" w:cs="Times New Roman"/>
          <w:spacing w:val="-3"/>
          <w:sz w:val="24"/>
          <w:szCs w:val="24"/>
        </w:rPr>
        <w:t>парам</w:t>
      </w:r>
      <w:proofErr w:type="gramEnd"/>
      <w:r w:rsidRPr="00EA7468">
        <w:rPr>
          <w:rFonts w:ascii="Times New Roman" w:hAnsi="Times New Roman" w:cs="Times New Roman"/>
          <w:spacing w:val="-3"/>
          <w:sz w:val="24"/>
          <w:szCs w:val="24"/>
        </w:rPr>
        <w:t xml:space="preserve"> и они сравнивают «своих» животных, напри</w:t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EA7468">
        <w:rPr>
          <w:rFonts w:ascii="Times New Roman" w:hAnsi="Times New Roman" w:cs="Times New Roman"/>
          <w:spacing w:val="-1"/>
          <w:sz w:val="24"/>
          <w:szCs w:val="24"/>
        </w:rPr>
        <w:t xml:space="preserve">мер: </w:t>
      </w:r>
      <w:r w:rsidRPr="00EA7468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ЛИСА </w:t>
      </w:r>
      <w:r w:rsidRPr="00EA7468">
        <w:rPr>
          <w:rFonts w:ascii="Times New Roman" w:hAnsi="Times New Roman" w:cs="Times New Roman"/>
          <w:spacing w:val="-1"/>
          <w:sz w:val="24"/>
          <w:szCs w:val="24"/>
        </w:rPr>
        <w:t xml:space="preserve">— </w:t>
      </w:r>
      <w:r w:rsidRPr="00EA7468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БЕЛКА, ЗАЯЦ — ВОЛК, ГОЛУБИ ~ СОВА... </w:t>
      </w:r>
      <w:r w:rsidRPr="00EA7468">
        <w:rPr>
          <w:rFonts w:ascii="Times New Roman" w:hAnsi="Times New Roman" w:cs="Times New Roman"/>
          <w:spacing w:val="-1"/>
          <w:sz w:val="24"/>
          <w:szCs w:val="24"/>
        </w:rPr>
        <w:t xml:space="preserve">За каждый правильный ответ игроки 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>получают фишку, если ответ ошибочный, фишка теряется. Победит та пара детей, которая набе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softHyphen/>
        <w:t>рет большее число фишек.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lastRenderedPageBreak/>
        <w:t>Вариант</w:t>
      </w:r>
      <w:proofErr w:type="gramStart"/>
      <w:r w:rsidRPr="00EA7468"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Б</w:t>
      </w:r>
      <w:proofErr w:type="gramEnd"/>
    </w:p>
    <w:p w:rsidR="00EA7468" w:rsidRPr="00EA7468" w:rsidRDefault="00EA7468" w:rsidP="00EA7468">
      <w:pPr>
        <w:shd w:val="clear" w:color="auto" w:fill="FFFFFF"/>
        <w:spacing w:after="0" w:line="240" w:lineRule="auto"/>
        <w:ind w:right="5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spacing w:val="-2"/>
          <w:sz w:val="24"/>
          <w:szCs w:val="24"/>
        </w:rPr>
        <w:t xml:space="preserve">Число карточек не ограничено тематически, каждый игрок берет по 2 карты. После того, как </w:t>
      </w:r>
      <w:r w:rsidRPr="00EA7468">
        <w:rPr>
          <w:rFonts w:ascii="Times New Roman" w:hAnsi="Times New Roman" w:cs="Times New Roman"/>
          <w:spacing w:val="-3"/>
          <w:sz w:val="24"/>
          <w:szCs w:val="24"/>
        </w:rPr>
        <w:t xml:space="preserve">будут прочитаны на карточках и названы на картинках животные, ведущий предлагает игрокам </w:t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t xml:space="preserve">сравнить названных ими животных, выделив наиболее важные различия. В этом случае внимание </w:t>
      </w:r>
      <w:r w:rsidRPr="00EA7468">
        <w:rPr>
          <w:rFonts w:ascii="Times New Roman" w:hAnsi="Times New Roman" w:cs="Times New Roman"/>
          <w:spacing w:val="-4"/>
          <w:sz w:val="24"/>
          <w:szCs w:val="24"/>
        </w:rPr>
        <w:t xml:space="preserve">детей акцентируется на подборе слов-признаков, наиболее подходящих именно для этого слова (животного). Этот вариант позволит не только активизировать словарь, но и развивать языковое </w:t>
      </w:r>
      <w:r w:rsidRPr="00EA7468">
        <w:rPr>
          <w:rFonts w:ascii="Times New Roman" w:hAnsi="Times New Roman" w:cs="Times New Roman"/>
          <w:spacing w:val="-6"/>
          <w:sz w:val="24"/>
          <w:szCs w:val="24"/>
        </w:rPr>
        <w:t>чутье, поможет детям почувствовать и усвоить оттеночные значения слов.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4"/>
          <w:szCs w:val="24"/>
        </w:rPr>
      </w:pPr>
    </w:p>
    <w:p w:rsidR="00EA7468" w:rsidRPr="00EA7468" w:rsidRDefault="00EA7468" w:rsidP="00EA7468">
      <w:pPr>
        <w:shd w:val="clear" w:color="auto" w:fill="FFFFFF"/>
        <w:spacing w:after="0" w:line="240" w:lineRule="auto"/>
        <w:ind w:left="14" w:firstLine="28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A7468">
        <w:rPr>
          <w:rFonts w:ascii="Times New Roman" w:hAnsi="Times New Roman" w:cs="Times New Roman"/>
          <w:i/>
          <w:sz w:val="24"/>
          <w:szCs w:val="24"/>
        </w:rPr>
        <w:t xml:space="preserve">Материал подготовлен Ириной Ереминой по книге </w:t>
      </w:r>
      <w:r w:rsidRPr="00EA7468">
        <w:rPr>
          <w:rFonts w:ascii="Times New Roman" w:hAnsi="Times New Roman" w:cs="Times New Roman"/>
          <w:i/>
          <w:spacing w:val="3"/>
          <w:sz w:val="24"/>
          <w:szCs w:val="24"/>
        </w:rPr>
        <w:t>Игротека речевых игр. Выпуск 6. В мире животных и птиц</w:t>
      </w:r>
      <w:proofErr w:type="gramStart"/>
      <w:r w:rsidRPr="00EA7468">
        <w:rPr>
          <w:rFonts w:ascii="Times New Roman" w:hAnsi="Times New Roman" w:cs="Times New Roman"/>
          <w:i/>
          <w:spacing w:val="3"/>
          <w:sz w:val="24"/>
          <w:szCs w:val="24"/>
        </w:rPr>
        <w:t xml:space="preserve"> :</w:t>
      </w:r>
      <w:proofErr w:type="gramEnd"/>
      <w:r w:rsidRPr="00EA7468">
        <w:rPr>
          <w:rFonts w:ascii="Times New Roman" w:hAnsi="Times New Roman" w:cs="Times New Roman"/>
          <w:i/>
          <w:spacing w:val="3"/>
          <w:sz w:val="24"/>
          <w:szCs w:val="24"/>
        </w:rPr>
        <w:t xml:space="preserve"> игры на развитие навыков </w:t>
      </w:r>
      <w:proofErr w:type="spellStart"/>
      <w:r w:rsidRPr="00EA7468">
        <w:rPr>
          <w:rFonts w:ascii="Times New Roman" w:hAnsi="Times New Roman" w:cs="Times New Roman"/>
          <w:i/>
          <w:spacing w:val="3"/>
          <w:sz w:val="24"/>
          <w:szCs w:val="24"/>
        </w:rPr>
        <w:t>звуко-</w:t>
      </w:r>
      <w:r w:rsidRPr="00EA7468">
        <w:rPr>
          <w:rFonts w:ascii="Times New Roman" w:hAnsi="Times New Roman" w:cs="Times New Roman"/>
          <w:i/>
          <w:spacing w:val="-2"/>
          <w:sz w:val="24"/>
          <w:szCs w:val="24"/>
        </w:rPr>
        <w:t>буквенного</w:t>
      </w:r>
      <w:proofErr w:type="spellEnd"/>
      <w:r w:rsidRPr="00EA7468">
        <w:rPr>
          <w:rFonts w:ascii="Times New Roman" w:hAnsi="Times New Roman" w:cs="Times New Roman"/>
          <w:i/>
          <w:spacing w:val="-2"/>
          <w:sz w:val="24"/>
          <w:szCs w:val="24"/>
        </w:rPr>
        <w:t xml:space="preserve"> анализа и лексико-грамматических категорий на материале тем «Птицы», «Животные» </w:t>
      </w:r>
      <w:r w:rsidRPr="00EA7468">
        <w:rPr>
          <w:rFonts w:ascii="Times New Roman" w:hAnsi="Times New Roman" w:cs="Times New Roman"/>
          <w:i/>
          <w:spacing w:val="3"/>
          <w:sz w:val="24"/>
          <w:szCs w:val="24"/>
        </w:rPr>
        <w:t xml:space="preserve">для детей 5—7 лет с речевыми нарушениями / Э.Д. Наумова. — М.: Издательство ГНОМ и Д, </w:t>
      </w:r>
      <w:r w:rsidRPr="00EA7468">
        <w:rPr>
          <w:rFonts w:ascii="Times New Roman" w:hAnsi="Times New Roman" w:cs="Times New Roman"/>
          <w:i/>
          <w:spacing w:val="29"/>
          <w:sz w:val="24"/>
          <w:szCs w:val="24"/>
        </w:rPr>
        <w:t xml:space="preserve">2006.-36 </w:t>
      </w:r>
      <w:proofErr w:type="gramStart"/>
      <w:r w:rsidRPr="00EA7468">
        <w:rPr>
          <w:rFonts w:ascii="Times New Roman" w:hAnsi="Times New Roman" w:cs="Times New Roman"/>
          <w:i/>
          <w:spacing w:val="29"/>
          <w:sz w:val="24"/>
          <w:szCs w:val="24"/>
        </w:rPr>
        <w:t>с</w:t>
      </w:r>
      <w:proofErr w:type="gramEnd"/>
      <w:r w:rsidRPr="00EA7468">
        <w:rPr>
          <w:rFonts w:ascii="Times New Roman" w:hAnsi="Times New Roman" w:cs="Times New Roman"/>
          <w:i/>
          <w:spacing w:val="29"/>
          <w:sz w:val="24"/>
          <w:szCs w:val="24"/>
        </w:rPr>
        <w:t>.</w:t>
      </w:r>
    </w:p>
    <w:p w:rsidR="00EA7468" w:rsidRPr="00EA7468" w:rsidRDefault="00EA7468" w:rsidP="00EA7468">
      <w:pPr>
        <w:shd w:val="clear" w:color="auto" w:fill="FFFFFF"/>
        <w:spacing w:after="0" w:line="240" w:lineRule="auto"/>
        <w:ind w:left="5"/>
        <w:rPr>
          <w:rFonts w:ascii="Times New Roman" w:hAnsi="Times New Roman" w:cs="Times New Roman"/>
          <w:sz w:val="24"/>
          <w:szCs w:val="24"/>
        </w:rPr>
      </w:pPr>
    </w:p>
    <w:p w:rsidR="00EA7468" w:rsidRPr="00EA7468" w:rsidRDefault="00EA7468" w:rsidP="00EA746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A7468" w:rsidRPr="00EA7468">
          <w:pgSz w:w="11909" w:h="16834"/>
          <w:pgMar w:top="1181" w:right="718" w:bottom="360" w:left="1394" w:header="720" w:footer="720" w:gutter="0"/>
          <w:cols w:space="60"/>
          <w:noEndnote/>
        </w:sectPr>
      </w:pPr>
    </w:p>
    <w:p w:rsidR="00EA7468" w:rsidRPr="00EA7468" w:rsidRDefault="00EA7468" w:rsidP="00EA7468">
      <w:pPr>
        <w:framePr w:h="15614" w:hSpace="10080" w:wrap="notBeside" w:vAnchor="text" w:hAnchor="margin" w:x="1" w:y="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46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3921" cy="8963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21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6147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</w:p>
    <w:p w:rsidR="007D5869" w:rsidRDefault="00EA7468" w:rsidP="00EA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91125" cy="72104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86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35458" cy="79152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58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600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88805" cy="8743950"/>
            <wp:effectExtent l="19050" t="0" r="719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80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71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08938" cy="85248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38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557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45461" cy="8896350"/>
            <wp:effectExtent l="19050" t="0" r="2939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61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54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2393" cy="89058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93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65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4116" cy="89154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116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576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16011" cy="9067800"/>
            <wp:effectExtent l="19050" t="0" r="8589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011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619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2512" cy="9220200"/>
            <wp:effectExtent l="19050" t="0" r="7338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12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61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7728" cy="888682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28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60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57513" cy="900112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13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49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24729" cy="908685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729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485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3018" cy="907732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18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542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1266" cy="920115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266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509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3757" cy="9220200"/>
            <wp:effectExtent l="19050" t="0" r="3243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757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691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4984" cy="9034780"/>
            <wp:effectExtent l="19050" t="0" r="6766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984" cy="903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605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8270" cy="9086850"/>
            <wp:effectExtent l="19050" t="0" r="348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7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71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40649" cy="8829675"/>
            <wp:effectExtent l="19050" t="0" r="7751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49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548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49693" cy="8848725"/>
            <wp:effectExtent l="19050" t="0" r="3457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693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F64108" w:rsidRDefault="00EA7468" w:rsidP="00EA7468">
      <w:pPr>
        <w:framePr w:h="15504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69246" cy="857250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46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68" w:rsidRPr="00EA7468" w:rsidRDefault="00EA7468" w:rsidP="00EA74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A7468" w:rsidRPr="00EA7468" w:rsidSect="007D5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CEA84BC"/>
    <w:lvl w:ilvl="0">
      <w:numFmt w:val="decimal"/>
      <w:lvlText w:val="*"/>
      <w:lvlJc w:val="left"/>
    </w:lvl>
  </w:abstractNum>
  <w:abstractNum w:abstractNumId="1">
    <w:nsid w:val="40500151"/>
    <w:multiLevelType w:val="singleLevel"/>
    <w:tmpl w:val="70D2B5A6"/>
    <w:lvl w:ilvl="0">
      <w:start w:val="5"/>
      <w:numFmt w:val="decimal"/>
      <w:lvlText w:val="%1"/>
      <w:legacy w:legacy="1" w:legacySpace="0" w:legacyIndent="158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93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7468"/>
    <w:rsid w:val="00362C18"/>
    <w:rsid w:val="007D5869"/>
    <w:rsid w:val="008C3666"/>
    <w:rsid w:val="00EA7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9AABE-8529-437D-AD92-6EED4BCC3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1845</Words>
  <Characters>10520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Eremina</dc:creator>
  <cp:keywords/>
  <dc:description/>
  <cp:lastModifiedBy>Eremina</cp:lastModifiedBy>
  <cp:revision>4</cp:revision>
  <dcterms:created xsi:type="dcterms:W3CDTF">2015-05-26T11:26:00Z</dcterms:created>
  <dcterms:modified xsi:type="dcterms:W3CDTF">2015-05-27T09:36:00Z</dcterms:modified>
</cp:coreProperties>
</file>